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6880" w14:textId="4A4B3926" w:rsidR="00A314E6" w:rsidRDefault="00084228">
      <w:r>
        <w:rPr>
          <w:noProof/>
        </w:rPr>
        <w:drawing>
          <wp:inline distT="0" distB="0" distL="0" distR="0" wp14:anchorId="59EA4465" wp14:editId="73741A3E">
            <wp:extent cx="1486894" cy="1486894"/>
            <wp:effectExtent l="0" t="0" r="0" b="0"/>
            <wp:docPr id="2" name="Picture 2" descr="Support an AMAZING foundation | Gary sinise foundation, Veterans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pport an AMAZING foundation | Gary sinise foundation, Veterans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54" cy="14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5C7A3C83" w14:textId="4BD34DA0" w:rsidR="009A03A2" w:rsidRDefault="00D21C67">
      <w:r>
        <w:rPr>
          <w:noProof/>
        </w:rPr>
        <w:drawing>
          <wp:inline distT="0" distB="0" distL="0" distR="0" wp14:anchorId="2C1EEEA2" wp14:editId="0455C1E1">
            <wp:extent cx="2262884" cy="1271905"/>
            <wp:effectExtent l="0" t="0" r="4445" b="444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00" cy="127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87046C1" w14:textId="256ED7FB" w:rsidR="00647ACA" w:rsidRDefault="00711D3B">
      <w:r>
        <w:rPr>
          <w:noProof/>
        </w:rPr>
        <w:drawing>
          <wp:inline distT="0" distB="0" distL="0" distR="0" wp14:anchorId="784357C0" wp14:editId="28606CC9">
            <wp:extent cx="2378626" cy="1129085"/>
            <wp:effectExtent l="0" t="0" r="3175" b="0"/>
            <wp:docPr id="4" name="Picture 4" descr="Wounded Warrior Homes Inc Reviews and Ratings | San Marcos, CA 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ounded Warrior Homes Inc Reviews and Ratings | San Marcos, CA ..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92" cy="11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7A4">
        <w:t xml:space="preserve"> </w:t>
      </w:r>
    </w:p>
    <w:p w14:paraId="665739CB" w14:textId="0A4A43DD" w:rsidR="00F867A4" w:rsidRDefault="008A45BA">
      <w:r>
        <w:rPr>
          <w:noProof/>
        </w:rPr>
        <w:drawing>
          <wp:inline distT="0" distB="0" distL="0" distR="0" wp14:anchorId="383A02FC" wp14:editId="5E1A2E4E">
            <wp:extent cx="2245062" cy="1061692"/>
            <wp:effectExtent l="0" t="0" r="3175" b="5715"/>
            <wp:docPr id="5" name="Picture 5" descr="VeteransPlus | Helping Heroes Afford Lif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eteransPlus | Helping Heroes Afford Lif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50" cy="10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B511F3A" w14:textId="237D1C42" w:rsidR="00F867A4" w:rsidRDefault="00B137A5">
      <w:r>
        <w:rPr>
          <w:noProof/>
        </w:rPr>
        <w:drawing>
          <wp:inline distT="0" distB="0" distL="0" distR="0" wp14:anchorId="360519E6" wp14:editId="38398E52">
            <wp:extent cx="2079266" cy="1522095"/>
            <wp:effectExtent l="0" t="0" r="0" b="1905"/>
            <wp:docPr id="6" name="Picture 6" descr="C:\Users\Tim King\AppData\Local\Microsoft\Windows\INetCache\Content.MSO\F607164D.tm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Tim King\AppData\Local\Microsoft\Windows\INetCache\Content.MSO\F607164D.tm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85" cy="15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BEED" w14:textId="1C8F735B" w:rsidR="00F867A4" w:rsidRDefault="0069714B">
      <w:r>
        <w:rPr>
          <w:noProof/>
        </w:rPr>
        <w:drawing>
          <wp:inline distT="0" distB="0" distL="0" distR="0" wp14:anchorId="4AAFE973" wp14:editId="46493570">
            <wp:extent cx="1443162" cy="1303979"/>
            <wp:effectExtent l="0" t="0" r="5080" b="0"/>
            <wp:docPr id="8" name="Picture 8" descr="FamilyOfaVet - Real World info about PTSD, TBI, &amp; life after combat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amilyOfaVet - Real World info about PTSD, TBI, &amp; life after combat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97" cy="13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EE83AF" w14:textId="5B87846B" w:rsidR="00F867A4" w:rsidRDefault="007C402C">
      <w:r>
        <w:rPr>
          <w:noProof/>
        </w:rPr>
        <w:drawing>
          <wp:inline distT="0" distB="0" distL="0" distR="0" wp14:anchorId="6B89AEC1" wp14:editId="5B5BEC95">
            <wp:extent cx="1753103" cy="2047461"/>
            <wp:effectExtent l="0" t="0" r="0" b="0"/>
            <wp:docPr id="9" name="Picture 9" descr="Financial assistance for military &amp; veteran famili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nancial assistance for military &amp; veteran famili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79" cy="20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93EA098" w14:textId="4114FB2A" w:rsidR="00F867A4" w:rsidRDefault="005A7A3A">
      <w:r>
        <w:rPr>
          <w:noProof/>
        </w:rPr>
        <w:drawing>
          <wp:inline distT="0" distB="0" distL="0" distR="0" wp14:anchorId="563FFE15" wp14:editId="61335E20">
            <wp:extent cx="1818540" cy="1211939"/>
            <wp:effectExtent l="0" t="0" r="0" b="7620"/>
            <wp:docPr id="10" name="Picture 10" descr="Home | Semper Fi Fun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ome | Semper Fi Fun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29" cy="12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5418" w14:textId="1567F24C" w:rsidR="00EA165A" w:rsidRDefault="0087296F">
      <w:r>
        <w:rPr>
          <w:noProof/>
        </w:rPr>
        <w:drawing>
          <wp:inline distT="0" distB="0" distL="0" distR="0" wp14:anchorId="3CBA3615" wp14:editId="6D7AA710">
            <wp:extent cx="2130950" cy="997560"/>
            <wp:effectExtent l="0" t="0" r="3175" b="0"/>
            <wp:docPr id="11" name="Picture 11" descr="Operation Homefront: Serving America's Military Familie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Operation Homefront: Serving America's Military Familie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87" cy="10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0D39" w14:textId="3C976AD5" w:rsidR="0087296F" w:rsidRDefault="005D37CA">
      <w:r>
        <w:rPr>
          <w:noProof/>
        </w:rPr>
        <w:drawing>
          <wp:inline distT="0" distB="0" distL="0" distR="0" wp14:anchorId="7A00F6BC" wp14:editId="12ABDFD6">
            <wp:extent cx="2003729" cy="1128025"/>
            <wp:effectExtent l="0" t="0" r="0" b="0"/>
            <wp:docPr id="12" name="Picture 12" descr="Soldiers' Angels: Support Our Troops | WOA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oldiers' Angels: Support Our Troops | WOAI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52" cy="11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96F" w:rsidSect="0069714B">
      <w:headerReference w:type="default" r:id="rId2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7EE8" w14:textId="77777777" w:rsidR="00F932FA" w:rsidRDefault="00F932FA" w:rsidP="00F932FA">
      <w:pPr>
        <w:spacing w:after="0" w:line="240" w:lineRule="auto"/>
      </w:pPr>
      <w:r>
        <w:separator/>
      </w:r>
    </w:p>
  </w:endnote>
  <w:endnote w:type="continuationSeparator" w:id="0">
    <w:p w14:paraId="62BEADC5" w14:textId="77777777" w:rsidR="00F932FA" w:rsidRDefault="00F932FA" w:rsidP="00F9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66C2" w14:textId="77777777" w:rsidR="00F932FA" w:rsidRDefault="00F932FA" w:rsidP="00F932FA">
      <w:pPr>
        <w:spacing w:after="0" w:line="240" w:lineRule="auto"/>
      </w:pPr>
      <w:r>
        <w:separator/>
      </w:r>
    </w:p>
  </w:footnote>
  <w:footnote w:type="continuationSeparator" w:id="0">
    <w:p w14:paraId="0DEA5236" w14:textId="77777777" w:rsidR="00F932FA" w:rsidRDefault="00F932FA" w:rsidP="00F9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B13F" w14:textId="67C97ACD" w:rsidR="00F932FA" w:rsidRPr="00492BF1" w:rsidRDefault="00F932FA">
    <w:pPr>
      <w:pStyle w:val="Header"/>
      <w:rPr>
        <w:b/>
        <w:bCs/>
        <w:sz w:val="28"/>
        <w:szCs w:val="28"/>
        <w:u w:val="single"/>
      </w:rPr>
    </w:pPr>
    <w:r w:rsidRPr="00492BF1">
      <w:rPr>
        <w:b/>
        <w:bCs/>
        <w:sz w:val="28"/>
        <w:szCs w:val="28"/>
        <w:u w:val="single"/>
      </w:rPr>
      <w:t>CLICK THE PHOTO TO FOLLOW THE LINK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A2"/>
    <w:rsid w:val="00084228"/>
    <w:rsid w:val="002A0CA9"/>
    <w:rsid w:val="0036265B"/>
    <w:rsid w:val="00492BF1"/>
    <w:rsid w:val="005A7A3A"/>
    <w:rsid w:val="005D37CA"/>
    <w:rsid w:val="00647ACA"/>
    <w:rsid w:val="0069714B"/>
    <w:rsid w:val="00711D3B"/>
    <w:rsid w:val="007C402C"/>
    <w:rsid w:val="0087296F"/>
    <w:rsid w:val="008A45BA"/>
    <w:rsid w:val="009A03A2"/>
    <w:rsid w:val="00A314E6"/>
    <w:rsid w:val="00A43360"/>
    <w:rsid w:val="00AE7163"/>
    <w:rsid w:val="00B137A5"/>
    <w:rsid w:val="00B60F59"/>
    <w:rsid w:val="00BF6393"/>
    <w:rsid w:val="00D11B91"/>
    <w:rsid w:val="00D21C67"/>
    <w:rsid w:val="00EA165A"/>
    <w:rsid w:val="00F867A4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9ACE"/>
  <w15:chartTrackingRefBased/>
  <w15:docId w15:val="{BC6AFEBA-8671-4266-88C1-6E3168F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3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7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FA"/>
  </w:style>
  <w:style w:type="paragraph" w:styleId="Footer">
    <w:name w:val="footer"/>
    <w:basedOn w:val="Normal"/>
    <w:link w:val="FooterChar"/>
    <w:uiPriority w:val="99"/>
    <w:unhideWhenUsed/>
    <w:rsid w:val="00F9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oesreliefinc.com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perationwearehere.com/FinancialAssistance.htm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veteransplus.org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familyofavet.com/financial_help_for_veterans.html" TargetMode="External"/><Relationship Id="rId20" Type="http://schemas.openxmlformats.org/officeDocument/2006/relationships/hyperlink" Target="https://semperfifund.org/get-assistance/assista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ysinisefoundation.org/contact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oldiersangels.org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oundedwarriorhomes.org/veteran-resource-center/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usacares.org/" TargetMode="External"/><Relationship Id="rId22" Type="http://schemas.openxmlformats.org/officeDocument/2006/relationships/hyperlink" Target="https://www.operationhomefront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Timothy Michael</dc:creator>
  <cp:keywords/>
  <dc:description/>
  <cp:lastModifiedBy>Tim King</cp:lastModifiedBy>
  <cp:revision>20</cp:revision>
  <dcterms:created xsi:type="dcterms:W3CDTF">2017-04-04T18:34:00Z</dcterms:created>
  <dcterms:modified xsi:type="dcterms:W3CDTF">2020-07-16T21:40:00Z</dcterms:modified>
</cp:coreProperties>
</file>